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3D" w:rsidRDefault="00FE1B3D" w:rsidP="00AE3998">
      <w:pPr>
        <w:jc w:val="center"/>
      </w:pPr>
    </w:p>
    <w:p w:rsidR="00AE3998" w:rsidRDefault="00AE3998" w:rsidP="00AE3998">
      <w:pPr>
        <w:jc w:val="center"/>
      </w:pPr>
      <w:r>
        <w:t>INFORMACJE O FIRMIE KLIENTA</w:t>
      </w:r>
    </w:p>
    <w:tbl>
      <w:tblPr>
        <w:tblStyle w:val="Tabela-Siatka"/>
        <w:tblW w:w="0" w:type="auto"/>
        <w:tblLook w:val="04A0"/>
      </w:tblPr>
      <w:tblGrid>
        <w:gridCol w:w="1133"/>
        <w:gridCol w:w="967"/>
        <w:gridCol w:w="276"/>
        <w:gridCol w:w="864"/>
        <w:gridCol w:w="412"/>
        <w:gridCol w:w="803"/>
        <w:gridCol w:w="219"/>
        <w:gridCol w:w="1530"/>
        <w:gridCol w:w="3084"/>
      </w:tblGrid>
      <w:tr w:rsidR="00AE3998" w:rsidRPr="00AE3998" w:rsidTr="00F23550">
        <w:tc>
          <w:tcPr>
            <w:tcW w:w="9288" w:type="dxa"/>
            <w:gridSpan w:val="9"/>
            <w:shd w:val="clear" w:color="auto" w:fill="F2DBDB" w:themeFill="accent2" w:themeFillTint="33"/>
          </w:tcPr>
          <w:p w:rsidR="00AE3998" w:rsidRPr="00AE3998" w:rsidRDefault="00AE3998" w:rsidP="00AE3998">
            <w:pPr>
              <w:pStyle w:val="Akapitzlist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AE3998">
              <w:rPr>
                <w:b/>
              </w:rPr>
              <w:t>Dane podstawowe podmiotu</w:t>
            </w:r>
          </w:p>
        </w:tc>
      </w:tr>
      <w:tr w:rsidR="00AE3998" w:rsidTr="00DC10BC">
        <w:tc>
          <w:tcPr>
            <w:tcW w:w="9288" w:type="dxa"/>
            <w:gridSpan w:val="9"/>
          </w:tcPr>
          <w:p w:rsidR="00AE3998" w:rsidRDefault="00AE3998" w:rsidP="00AE3998">
            <w:pPr>
              <w:jc w:val="left"/>
            </w:pPr>
            <w:r>
              <w:t>Nazwa:</w:t>
            </w:r>
          </w:p>
        </w:tc>
      </w:tr>
      <w:tr w:rsidR="00AE3998" w:rsidTr="00DC10BC">
        <w:tc>
          <w:tcPr>
            <w:tcW w:w="9288" w:type="dxa"/>
            <w:gridSpan w:val="9"/>
          </w:tcPr>
          <w:p w:rsidR="00AE3998" w:rsidRDefault="00AE3998" w:rsidP="00AE3998">
            <w:pPr>
              <w:jc w:val="left"/>
            </w:pPr>
            <w:r>
              <w:t>Adres:</w:t>
            </w:r>
          </w:p>
        </w:tc>
      </w:tr>
      <w:tr w:rsidR="00AE3998" w:rsidTr="00DC10BC">
        <w:tc>
          <w:tcPr>
            <w:tcW w:w="4674" w:type="dxa"/>
            <w:gridSpan w:val="7"/>
          </w:tcPr>
          <w:p w:rsidR="00AE3998" w:rsidRDefault="00AE3998" w:rsidP="00AE3998">
            <w:pPr>
              <w:jc w:val="left"/>
            </w:pPr>
            <w:r>
              <w:t>Nr tel.:</w:t>
            </w:r>
          </w:p>
        </w:tc>
        <w:tc>
          <w:tcPr>
            <w:tcW w:w="4614" w:type="dxa"/>
            <w:gridSpan w:val="2"/>
          </w:tcPr>
          <w:p w:rsidR="00AE3998" w:rsidRDefault="00AE3998" w:rsidP="00AE3998">
            <w:pPr>
              <w:jc w:val="left"/>
            </w:pPr>
            <w:r>
              <w:t>E-mail:</w:t>
            </w:r>
          </w:p>
        </w:tc>
      </w:tr>
      <w:tr w:rsidR="00AE3998" w:rsidTr="00DC10BC">
        <w:tc>
          <w:tcPr>
            <w:tcW w:w="9288" w:type="dxa"/>
            <w:gridSpan w:val="9"/>
          </w:tcPr>
          <w:p w:rsidR="00AE3998" w:rsidRDefault="00AE3998" w:rsidP="00AE3998">
            <w:pPr>
              <w:jc w:val="left"/>
            </w:pPr>
            <w:r>
              <w:t>Forma prawna:</w:t>
            </w:r>
          </w:p>
        </w:tc>
      </w:tr>
      <w:tr w:rsidR="00AE3998" w:rsidRPr="00DC10BC" w:rsidTr="00F23550">
        <w:tc>
          <w:tcPr>
            <w:tcW w:w="9288" w:type="dxa"/>
            <w:gridSpan w:val="9"/>
            <w:shd w:val="clear" w:color="auto" w:fill="F2DBDB" w:themeFill="accent2" w:themeFillTint="33"/>
          </w:tcPr>
          <w:p w:rsidR="00AE3998" w:rsidRPr="00DC10BC" w:rsidRDefault="00F23550" w:rsidP="00AE3998">
            <w:pPr>
              <w:pStyle w:val="Akapitzlist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Przedmiot działalności</w:t>
            </w:r>
          </w:p>
        </w:tc>
      </w:tr>
      <w:tr w:rsidR="00DC10BC" w:rsidTr="00DC10BC">
        <w:tc>
          <w:tcPr>
            <w:tcW w:w="9288" w:type="dxa"/>
            <w:gridSpan w:val="9"/>
          </w:tcPr>
          <w:p w:rsidR="00DC10BC" w:rsidRDefault="00DC10BC" w:rsidP="00DC10BC">
            <w:pPr>
              <w:jc w:val="left"/>
            </w:pPr>
          </w:p>
          <w:p w:rsidR="00DC10BC" w:rsidRDefault="00DC10BC" w:rsidP="00DC10BC">
            <w:pPr>
              <w:jc w:val="left"/>
            </w:pPr>
          </w:p>
          <w:p w:rsidR="00F23550" w:rsidRDefault="00F23550" w:rsidP="00DC10BC">
            <w:pPr>
              <w:jc w:val="left"/>
            </w:pPr>
          </w:p>
          <w:p w:rsidR="00F23550" w:rsidRDefault="00F23550" w:rsidP="00DC10BC">
            <w:pPr>
              <w:jc w:val="left"/>
            </w:pPr>
          </w:p>
          <w:p w:rsidR="005C6AEA" w:rsidRDefault="005C6AEA" w:rsidP="00DC10BC">
            <w:pPr>
              <w:jc w:val="left"/>
            </w:pPr>
          </w:p>
          <w:p w:rsidR="005C6AEA" w:rsidRDefault="005C6AEA" w:rsidP="00DC10BC">
            <w:pPr>
              <w:jc w:val="left"/>
            </w:pPr>
          </w:p>
          <w:p w:rsidR="00DC10BC" w:rsidRDefault="00DC10BC" w:rsidP="00DC10BC">
            <w:pPr>
              <w:jc w:val="left"/>
            </w:pPr>
          </w:p>
        </w:tc>
      </w:tr>
      <w:tr w:rsidR="00AE3998" w:rsidRPr="00DC10BC" w:rsidTr="00F23550">
        <w:tc>
          <w:tcPr>
            <w:tcW w:w="9288" w:type="dxa"/>
            <w:gridSpan w:val="9"/>
            <w:shd w:val="clear" w:color="auto" w:fill="F2DBDB" w:themeFill="accent2" w:themeFillTint="33"/>
          </w:tcPr>
          <w:p w:rsidR="00AE3998" w:rsidRPr="00DC10BC" w:rsidRDefault="00AE3998" w:rsidP="00AE3998">
            <w:pPr>
              <w:pStyle w:val="Akapitzlist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C10BC">
              <w:rPr>
                <w:b/>
              </w:rPr>
              <w:t>Podstawowe dane o potencjale firmy</w:t>
            </w:r>
          </w:p>
        </w:tc>
      </w:tr>
      <w:tr w:rsidR="00F23550" w:rsidTr="00F23550">
        <w:trPr>
          <w:trHeight w:val="315"/>
        </w:trPr>
        <w:tc>
          <w:tcPr>
            <w:tcW w:w="1133" w:type="dxa"/>
          </w:tcPr>
          <w:p w:rsidR="00F23550" w:rsidRDefault="00F23550" w:rsidP="00AE5B72">
            <w:pPr>
              <w:jc w:val="left"/>
            </w:pPr>
            <w:r>
              <w:t xml:space="preserve">Rok </w:t>
            </w:r>
          </w:p>
        </w:tc>
        <w:tc>
          <w:tcPr>
            <w:tcW w:w="8155" w:type="dxa"/>
            <w:gridSpan w:val="8"/>
          </w:tcPr>
          <w:p w:rsidR="00F23550" w:rsidRDefault="00F23550" w:rsidP="00DC10BC">
            <w:pPr>
              <w:jc w:val="center"/>
            </w:pPr>
            <w:r>
              <w:t>Wartość</w:t>
            </w:r>
          </w:p>
        </w:tc>
      </w:tr>
      <w:tr w:rsidR="00F23550" w:rsidTr="00F23550">
        <w:trPr>
          <w:trHeight w:val="210"/>
        </w:trPr>
        <w:tc>
          <w:tcPr>
            <w:tcW w:w="1133" w:type="dxa"/>
          </w:tcPr>
          <w:p w:rsidR="00F23550" w:rsidRDefault="00F23550" w:rsidP="00AE5B72">
            <w:pPr>
              <w:jc w:val="left"/>
            </w:pPr>
            <w:proofErr w:type="gramStart"/>
            <w:r>
              <w:t>obrotowy</w:t>
            </w:r>
            <w:proofErr w:type="gramEnd"/>
          </w:p>
        </w:tc>
        <w:tc>
          <w:tcPr>
            <w:tcW w:w="2519" w:type="dxa"/>
            <w:gridSpan w:val="4"/>
          </w:tcPr>
          <w:p w:rsidR="00F23550" w:rsidRDefault="00F23550" w:rsidP="00AE5B72">
            <w:pPr>
              <w:jc w:val="left"/>
            </w:pPr>
            <w:r>
              <w:t>Przychody</w:t>
            </w:r>
          </w:p>
        </w:tc>
        <w:tc>
          <w:tcPr>
            <w:tcW w:w="2552" w:type="dxa"/>
            <w:gridSpan w:val="3"/>
          </w:tcPr>
          <w:p w:rsidR="00F23550" w:rsidRDefault="00F23550" w:rsidP="00AE5B72">
            <w:pPr>
              <w:jc w:val="left"/>
            </w:pPr>
            <w:r>
              <w:t>Koszty</w:t>
            </w:r>
          </w:p>
        </w:tc>
        <w:tc>
          <w:tcPr>
            <w:tcW w:w="3084" w:type="dxa"/>
          </w:tcPr>
          <w:p w:rsidR="00F23550" w:rsidRDefault="00F23550" w:rsidP="00F23550">
            <w:pPr>
              <w:jc w:val="left"/>
            </w:pPr>
            <w:r>
              <w:t>Ulgi podatkowe</w:t>
            </w:r>
          </w:p>
        </w:tc>
      </w:tr>
      <w:tr w:rsidR="00F23550" w:rsidTr="00F23550">
        <w:tc>
          <w:tcPr>
            <w:tcW w:w="1133" w:type="dxa"/>
          </w:tcPr>
          <w:p w:rsidR="00F23550" w:rsidRDefault="00F23550" w:rsidP="00AE5B72">
            <w:pPr>
              <w:jc w:val="left"/>
            </w:pPr>
            <w:r>
              <w:t>2012</w:t>
            </w:r>
          </w:p>
        </w:tc>
        <w:tc>
          <w:tcPr>
            <w:tcW w:w="2519" w:type="dxa"/>
            <w:gridSpan w:val="4"/>
          </w:tcPr>
          <w:p w:rsidR="00F23550" w:rsidRDefault="00F23550" w:rsidP="00AE5B72">
            <w:pPr>
              <w:jc w:val="left"/>
            </w:pPr>
          </w:p>
        </w:tc>
        <w:tc>
          <w:tcPr>
            <w:tcW w:w="2552" w:type="dxa"/>
            <w:gridSpan w:val="3"/>
          </w:tcPr>
          <w:p w:rsidR="00F23550" w:rsidRDefault="00F23550" w:rsidP="00AE5B72">
            <w:pPr>
              <w:jc w:val="left"/>
            </w:pPr>
          </w:p>
        </w:tc>
        <w:tc>
          <w:tcPr>
            <w:tcW w:w="3084" w:type="dxa"/>
          </w:tcPr>
          <w:p w:rsidR="00F23550" w:rsidRDefault="00F23550" w:rsidP="00AE5B72">
            <w:pPr>
              <w:jc w:val="left"/>
            </w:pPr>
          </w:p>
        </w:tc>
      </w:tr>
      <w:tr w:rsidR="00F23550" w:rsidTr="00F23550">
        <w:tc>
          <w:tcPr>
            <w:tcW w:w="1133" w:type="dxa"/>
          </w:tcPr>
          <w:p w:rsidR="00F23550" w:rsidRDefault="00F23550" w:rsidP="00DC10BC">
            <w:pPr>
              <w:jc w:val="left"/>
            </w:pPr>
            <w:r>
              <w:t>2013</w:t>
            </w:r>
          </w:p>
        </w:tc>
        <w:tc>
          <w:tcPr>
            <w:tcW w:w="2519" w:type="dxa"/>
            <w:gridSpan w:val="4"/>
          </w:tcPr>
          <w:p w:rsidR="00F23550" w:rsidRDefault="00F23550" w:rsidP="00DC10BC">
            <w:pPr>
              <w:jc w:val="left"/>
            </w:pPr>
          </w:p>
        </w:tc>
        <w:tc>
          <w:tcPr>
            <w:tcW w:w="2552" w:type="dxa"/>
            <w:gridSpan w:val="3"/>
          </w:tcPr>
          <w:p w:rsidR="00F23550" w:rsidRDefault="00F23550" w:rsidP="00DC10BC">
            <w:pPr>
              <w:jc w:val="left"/>
            </w:pPr>
          </w:p>
        </w:tc>
        <w:tc>
          <w:tcPr>
            <w:tcW w:w="3084" w:type="dxa"/>
          </w:tcPr>
          <w:p w:rsidR="00F23550" w:rsidRDefault="00F23550" w:rsidP="00DC10BC">
            <w:pPr>
              <w:jc w:val="left"/>
            </w:pPr>
          </w:p>
        </w:tc>
      </w:tr>
      <w:tr w:rsidR="00FE1B3D" w:rsidRPr="00DC10BC" w:rsidTr="00F23550">
        <w:tc>
          <w:tcPr>
            <w:tcW w:w="9288" w:type="dxa"/>
            <w:gridSpan w:val="9"/>
            <w:shd w:val="clear" w:color="auto" w:fill="F2DBDB" w:themeFill="accent2" w:themeFillTint="33"/>
          </w:tcPr>
          <w:p w:rsidR="00FE1B3D" w:rsidRPr="00DC10BC" w:rsidRDefault="00FE1B3D" w:rsidP="00AE3998">
            <w:pPr>
              <w:pStyle w:val="Akapitzlist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Sprawy sporne</w:t>
            </w:r>
          </w:p>
        </w:tc>
      </w:tr>
      <w:tr w:rsidR="00FE1B3D" w:rsidRPr="00FE1B3D" w:rsidTr="00FE1B3D">
        <w:tc>
          <w:tcPr>
            <w:tcW w:w="2100" w:type="dxa"/>
            <w:gridSpan w:val="2"/>
          </w:tcPr>
          <w:p w:rsidR="00FE1B3D" w:rsidRPr="00FE1B3D" w:rsidRDefault="00FE1B3D" w:rsidP="00FE1B3D">
            <w:pPr>
              <w:jc w:val="left"/>
            </w:pPr>
            <w:r w:rsidRPr="00FE1B3D">
              <w:t>Ile:</w:t>
            </w:r>
          </w:p>
        </w:tc>
        <w:tc>
          <w:tcPr>
            <w:tcW w:w="7188" w:type="dxa"/>
            <w:gridSpan w:val="7"/>
          </w:tcPr>
          <w:p w:rsidR="00FE1B3D" w:rsidRDefault="00FE1B3D" w:rsidP="00FE1B3D">
            <w:pPr>
              <w:jc w:val="left"/>
            </w:pPr>
            <w:proofErr w:type="gramStart"/>
            <w:r>
              <w:t>Jakie:</w:t>
            </w:r>
            <w:proofErr w:type="gramEnd"/>
          </w:p>
          <w:p w:rsidR="00FE1B3D" w:rsidRDefault="00FE1B3D" w:rsidP="00FE1B3D">
            <w:pPr>
              <w:jc w:val="left"/>
            </w:pPr>
          </w:p>
          <w:p w:rsidR="00FE1B3D" w:rsidRPr="00FE1B3D" w:rsidRDefault="00FE1B3D" w:rsidP="00FE1B3D">
            <w:pPr>
              <w:jc w:val="left"/>
            </w:pPr>
          </w:p>
        </w:tc>
      </w:tr>
      <w:tr w:rsidR="00FE1B3D" w:rsidRPr="00DC10BC" w:rsidTr="00F23550">
        <w:tc>
          <w:tcPr>
            <w:tcW w:w="9288" w:type="dxa"/>
            <w:gridSpan w:val="9"/>
            <w:shd w:val="clear" w:color="auto" w:fill="F2DBDB" w:themeFill="accent2" w:themeFillTint="33"/>
          </w:tcPr>
          <w:p w:rsidR="00FE1B3D" w:rsidRPr="00DC10BC" w:rsidRDefault="00FE1B3D" w:rsidP="00AE3998">
            <w:pPr>
              <w:pStyle w:val="Akapitzlist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Kontrola podatkowa</w:t>
            </w:r>
          </w:p>
        </w:tc>
      </w:tr>
      <w:tr w:rsidR="00FE1B3D" w:rsidRPr="00DC10BC" w:rsidTr="00FE1B3D">
        <w:tc>
          <w:tcPr>
            <w:tcW w:w="2376" w:type="dxa"/>
            <w:gridSpan w:val="3"/>
          </w:tcPr>
          <w:p w:rsidR="00FE1B3D" w:rsidRPr="00FE1B3D" w:rsidRDefault="00FE1B3D" w:rsidP="00FE1B3D">
            <w:pPr>
              <w:jc w:val="left"/>
            </w:pPr>
            <w:r>
              <w:t>Data ostatniej kontroli:</w:t>
            </w:r>
          </w:p>
        </w:tc>
        <w:tc>
          <w:tcPr>
            <w:tcW w:w="6912" w:type="dxa"/>
            <w:gridSpan w:val="6"/>
          </w:tcPr>
          <w:p w:rsidR="00FE1B3D" w:rsidRDefault="00FE1B3D" w:rsidP="00FE1B3D">
            <w:pPr>
              <w:jc w:val="left"/>
            </w:pPr>
            <w:r>
              <w:t>Ustalenia:</w:t>
            </w:r>
          </w:p>
          <w:p w:rsidR="00FE1B3D" w:rsidRDefault="00FE1B3D" w:rsidP="00FE1B3D">
            <w:pPr>
              <w:jc w:val="left"/>
            </w:pPr>
          </w:p>
          <w:p w:rsidR="00FE1B3D" w:rsidRPr="00FE1B3D" w:rsidRDefault="00FE1B3D" w:rsidP="00FE1B3D">
            <w:pPr>
              <w:jc w:val="left"/>
            </w:pPr>
          </w:p>
        </w:tc>
      </w:tr>
      <w:tr w:rsidR="00DC10BC" w:rsidRPr="00DC10BC" w:rsidTr="00F23550">
        <w:tc>
          <w:tcPr>
            <w:tcW w:w="9288" w:type="dxa"/>
            <w:gridSpan w:val="9"/>
            <w:shd w:val="clear" w:color="auto" w:fill="F2DBDB" w:themeFill="accent2" w:themeFillTint="33"/>
          </w:tcPr>
          <w:p w:rsidR="00DC10BC" w:rsidRPr="00DC10BC" w:rsidRDefault="00DC10BC" w:rsidP="00AE3998">
            <w:pPr>
              <w:pStyle w:val="Akapitzlist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C10BC">
              <w:rPr>
                <w:b/>
              </w:rPr>
              <w:t>Główny księgowy</w:t>
            </w:r>
          </w:p>
        </w:tc>
      </w:tr>
      <w:tr w:rsidR="00DC10BC" w:rsidTr="00DC10BC">
        <w:tc>
          <w:tcPr>
            <w:tcW w:w="4455" w:type="dxa"/>
            <w:gridSpan w:val="6"/>
          </w:tcPr>
          <w:p w:rsidR="00DC10BC" w:rsidRDefault="00DC10BC" w:rsidP="00DC10BC">
            <w:pPr>
              <w:jc w:val="left"/>
            </w:pPr>
            <w:r>
              <w:t>Imię i nazwisko lub nazwa biura rachunkowego</w:t>
            </w:r>
          </w:p>
        </w:tc>
        <w:tc>
          <w:tcPr>
            <w:tcW w:w="4833" w:type="dxa"/>
            <w:gridSpan w:val="3"/>
          </w:tcPr>
          <w:p w:rsidR="00DC10BC" w:rsidRDefault="00DC10BC" w:rsidP="00DC10BC">
            <w:pPr>
              <w:jc w:val="left"/>
            </w:pPr>
          </w:p>
          <w:p w:rsidR="00F23550" w:rsidRDefault="00F23550" w:rsidP="00DC10BC">
            <w:pPr>
              <w:jc w:val="left"/>
            </w:pPr>
          </w:p>
        </w:tc>
      </w:tr>
      <w:tr w:rsidR="00DC10BC" w:rsidRPr="00DC10BC" w:rsidTr="00F23550">
        <w:tc>
          <w:tcPr>
            <w:tcW w:w="9288" w:type="dxa"/>
            <w:gridSpan w:val="9"/>
            <w:shd w:val="clear" w:color="auto" w:fill="F2DBDB" w:themeFill="accent2" w:themeFillTint="33"/>
          </w:tcPr>
          <w:p w:rsidR="00DC10BC" w:rsidRPr="00DC10BC" w:rsidRDefault="00DC10BC" w:rsidP="00DC10BC">
            <w:pPr>
              <w:pStyle w:val="Akapitzlist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C10BC">
              <w:rPr>
                <w:b/>
              </w:rPr>
              <w:t>Uwagi</w:t>
            </w:r>
          </w:p>
        </w:tc>
      </w:tr>
      <w:tr w:rsidR="00DC10BC" w:rsidTr="00DC10BC">
        <w:tc>
          <w:tcPr>
            <w:tcW w:w="9288" w:type="dxa"/>
            <w:gridSpan w:val="9"/>
          </w:tcPr>
          <w:p w:rsidR="00DC10BC" w:rsidRDefault="00DC10BC" w:rsidP="00FE1B3D">
            <w:pPr>
              <w:jc w:val="left"/>
            </w:pPr>
            <w:r>
              <w:t>Wyrażamy zgodę na przetwarzanie danych zawartych w „Informacji o firmie kli</w:t>
            </w:r>
            <w:r w:rsidR="005C6AEA">
              <w:t xml:space="preserve">enta”, w zakresie niezbędnym do </w:t>
            </w:r>
            <w:r>
              <w:t xml:space="preserve">złożenia oferty cenowej na przeprowadzenie </w:t>
            </w:r>
            <w:r w:rsidR="00FE1B3D">
              <w:t>audytu podatkowego</w:t>
            </w:r>
            <w:r>
              <w:t>, w rozumien</w:t>
            </w:r>
            <w:r w:rsidR="005C6AEA">
              <w:t xml:space="preserve">iu ustawy z dn. 29.08.1997 r. o </w:t>
            </w:r>
            <w:r>
              <w:t xml:space="preserve">danych osobowych (Dz. U. </w:t>
            </w:r>
            <w:proofErr w:type="gramStart"/>
            <w:r>
              <w:t>nr</w:t>
            </w:r>
            <w:proofErr w:type="gramEnd"/>
            <w:r>
              <w:t xml:space="preserve"> 73 z 1997 r., poz. 883).</w:t>
            </w:r>
          </w:p>
        </w:tc>
      </w:tr>
      <w:tr w:rsidR="005C6AEA" w:rsidTr="00F23550">
        <w:tc>
          <w:tcPr>
            <w:tcW w:w="3240" w:type="dxa"/>
            <w:gridSpan w:val="4"/>
            <w:shd w:val="clear" w:color="auto" w:fill="F2DBDB" w:themeFill="accent2" w:themeFillTint="33"/>
          </w:tcPr>
          <w:p w:rsidR="005C6AEA" w:rsidRPr="005C6AEA" w:rsidRDefault="005C6AEA" w:rsidP="00DC10BC">
            <w:pPr>
              <w:jc w:val="left"/>
              <w:rPr>
                <w:b/>
              </w:rPr>
            </w:pPr>
            <w:r w:rsidRPr="005C6AEA">
              <w:rPr>
                <w:b/>
              </w:rPr>
              <w:t>Osoba sporządzająca informację</w:t>
            </w:r>
          </w:p>
        </w:tc>
        <w:tc>
          <w:tcPr>
            <w:tcW w:w="6048" w:type="dxa"/>
            <w:gridSpan w:val="5"/>
          </w:tcPr>
          <w:p w:rsidR="005C6AEA" w:rsidRDefault="005C6AEA" w:rsidP="005C6AEA">
            <w:pPr>
              <w:jc w:val="left"/>
            </w:pPr>
          </w:p>
        </w:tc>
      </w:tr>
      <w:tr w:rsidR="005C6AEA" w:rsidTr="00F23550">
        <w:tc>
          <w:tcPr>
            <w:tcW w:w="3240" w:type="dxa"/>
            <w:gridSpan w:val="4"/>
            <w:shd w:val="clear" w:color="auto" w:fill="F2DBDB" w:themeFill="accent2" w:themeFillTint="33"/>
          </w:tcPr>
          <w:p w:rsidR="005C6AEA" w:rsidRPr="005C6AEA" w:rsidRDefault="005C6AEA" w:rsidP="00DC10BC">
            <w:pPr>
              <w:jc w:val="left"/>
              <w:rPr>
                <w:b/>
              </w:rPr>
            </w:pPr>
            <w:r w:rsidRPr="005C6AEA">
              <w:rPr>
                <w:b/>
              </w:rPr>
              <w:t>Tel.:</w:t>
            </w:r>
          </w:p>
        </w:tc>
        <w:tc>
          <w:tcPr>
            <w:tcW w:w="6048" w:type="dxa"/>
            <w:gridSpan w:val="5"/>
          </w:tcPr>
          <w:p w:rsidR="005C6AEA" w:rsidRDefault="005C6AEA" w:rsidP="005C6AEA">
            <w:pPr>
              <w:jc w:val="left"/>
            </w:pPr>
          </w:p>
        </w:tc>
      </w:tr>
      <w:tr w:rsidR="005C6AEA" w:rsidTr="00F23550">
        <w:tc>
          <w:tcPr>
            <w:tcW w:w="3240" w:type="dxa"/>
            <w:gridSpan w:val="4"/>
            <w:shd w:val="clear" w:color="auto" w:fill="F2DBDB" w:themeFill="accent2" w:themeFillTint="33"/>
          </w:tcPr>
          <w:p w:rsidR="005C6AEA" w:rsidRPr="005C6AEA" w:rsidRDefault="005C6AEA" w:rsidP="00DC10BC">
            <w:pPr>
              <w:jc w:val="left"/>
              <w:rPr>
                <w:b/>
              </w:rPr>
            </w:pPr>
            <w:r w:rsidRPr="005C6AEA">
              <w:rPr>
                <w:b/>
              </w:rPr>
              <w:t>E-mail:</w:t>
            </w:r>
          </w:p>
        </w:tc>
        <w:tc>
          <w:tcPr>
            <w:tcW w:w="6048" w:type="dxa"/>
            <w:gridSpan w:val="5"/>
          </w:tcPr>
          <w:p w:rsidR="005C6AEA" w:rsidRDefault="005C6AEA" w:rsidP="005C6AEA">
            <w:pPr>
              <w:jc w:val="left"/>
            </w:pPr>
          </w:p>
        </w:tc>
      </w:tr>
      <w:tr w:rsidR="005C6AEA" w:rsidTr="00F23550">
        <w:tc>
          <w:tcPr>
            <w:tcW w:w="3240" w:type="dxa"/>
            <w:gridSpan w:val="4"/>
            <w:shd w:val="clear" w:color="auto" w:fill="F2DBDB" w:themeFill="accent2" w:themeFillTint="33"/>
          </w:tcPr>
          <w:p w:rsidR="005C6AEA" w:rsidRPr="005C6AEA" w:rsidRDefault="005C6AEA" w:rsidP="00DC10BC">
            <w:pPr>
              <w:jc w:val="left"/>
              <w:rPr>
                <w:b/>
              </w:rPr>
            </w:pPr>
            <w:r w:rsidRPr="005C6AEA">
              <w:rPr>
                <w:b/>
              </w:rPr>
              <w:t>Data sporządzenia:</w:t>
            </w:r>
          </w:p>
        </w:tc>
        <w:tc>
          <w:tcPr>
            <w:tcW w:w="6048" w:type="dxa"/>
            <w:gridSpan w:val="5"/>
          </w:tcPr>
          <w:p w:rsidR="005C6AEA" w:rsidRDefault="005C6AEA" w:rsidP="005C6AEA">
            <w:pPr>
              <w:jc w:val="left"/>
            </w:pPr>
          </w:p>
        </w:tc>
      </w:tr>
    </w:tbl>
    <w:p w:rsidR="00AE3998" w:rsidRDefault="00AE3998" w:rsidP="00AE3998">
      <w:pPr>
        <w:jc w:val="center"/>
      </w:pPr>
    </w:p>
    <w:sectPr w:rsidR="00AE3998" w:rsidSect="00E330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A8" w:rsidRDefault="00B136A8" w:rsidP="00AE3998">
      <w:pPr>
        <w:spacing w:after="0" w:line="240" w:lineRule="auto"/>
      </w:pPr>
      <w:r>
        <w:separator/>
      </w:r>
    </w:p>
  </w:endnote>
  <w:endnote w:type="continuationSeparator" w:id="0">
    <w:p w:rsidR="00B136A8" w:rsidRDefault="00B136A8" w:rsidP="00AE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50" w:rsidRDefault="00F23550" w:rsidP="00F23550">
    <w:pPr>
      <w:pStyle w:val="Nagwek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noProof/>
        <w:sz w:val="16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4.85pt;margin-top:1.6pt;width:473.25pt;height:.75pt;z-index:251658240" o:connectortype="straight"/>
      </w:pict>
    </w:r>
  </w:p>
  <w:p w:rsidR="00F23550" w:rsidRPr="00406F43" w:rsidRDefault="00F23550" w:rsidP="00F23550">
    <w:pPr>
      <w:pStyle w:val="Nagwek"/>
      <w:jc w:val="center"/>
      <w:rPr>
        <w:rFonts w:ascii="Arial" w:hAnsi="Arial" w:cs="Arial"/>
        <w:sz w:val="16"/>
        <w:szCs w:val="24"/>
      </w:rPr>
    </w:pPr>
    <w:proofErr w:type="spellStart"/>
    <w:r w:rsidRPr="00406F43">
      <w:rPr>
        <w:rFonts w:ascii="Arial" w:hAnsi="Arial" w:cs="Arial"/>
        <w:sz w:val="16"/>
        <w:szCs w:val="24"/>
      </w:rPr>
      <w:t>S&amp;P</w:t>
    </w:r>
    <w:proofErr w:type="spellEnd"/>
    <w:r w:rsidRPr="00406F43">
      <w:rPr>
        <w:rFonts w:ascii="Arial" w:hAnsi="Arial" w:cs="Arial"/>
        <w:sz w:val="16"/>
        <w:szCs w:val="24"/>
      </w:rPr>
      <w:t xml:space="preserve"> Audyt Sp. z o.</w:t>
    </w:r>
    <w:proofErr w:type="gramStart"/>
    <w:r w:rsidRPr="00406F43">
      <w:rPr>
        <w:rFonts w:ascii="Arial" w:hAnsi="Arial" w:cs="Arial"/>
        <w:sz w:val="16"/>
        <w:szCs w:val="24"/>
      </w:rPr>
      <w:t>o</w:t>
    </w:r>
    <w:proofErr w:type="gramEnd"/>
    <w:r w:rsidRPr="00406F43">
      <w:rPr>
        <w:rFonts w:ascii="Arial" w:hAnsi="Arial" w:cs="Arial"/>
        <w:sz w:val="16"/>
        <w:szCs w:val="24"/>
      </w:rPr>
      <w:t>.</w:t>
    </w:r>
  </w:p>
  <w:p w:rsidR="00F23550" w:rsidRDefault="00F23550" w:rsidP="00F23550">
    <w:pPr>
      <w:pStyle w:val="Nagwek"/>
      <w:jc w:val="center"/>
      <w:rPr>
        <w:rFonts w:ascii="Arial" w:hAnsi="Arial" w:cs="Arial"/>
        <w:sz w:val="16"/>
        <w:szCs w:val="24"/>
      </w:rPr>
    </w:pPr>
    <w:proofErr w:type="gramStart"/>
    <w:r w:rsidRPr="00406F43">
      <w:rPr>
        <w:rFonts w:ascii="Arial" w:hAnsi="Arial" w:cs="Arial"/>
        <w:sz w:val="16"/>
        <w:szCs w:val="24"/>
      </w:rPr>
      <w:t>ul</w:t>
    </w:r>
    <w:proofErr w:type="gramEnd"/>
    <w:r w:rsidRPr="00406F43">
      <w:rPr>
        <w:rFonts w:ascii="Arial" w:hAnsi="Arial" w:cs="Arial"/>
        <w:sz w:val="16"/>
        <w:szCs w:val="24"/>
      </w:rPr>
      <w:t xml:space="preserve">. </w:t>
    </w:r>
    <w:r>
      <w:rPr>
        <w:rFonts w:ascii="Arial" w:hAnsi="Arial" w:cs="Arial"/>
        <w:sz w:val="16"/>
        <w:szCs w:val="24"/>
      </w:rPr>
      <w:t>Gwiaździsta 66, 14 piętro, 53-314</w:t>
    </w:r>
    <w:r w:rsidRPr="00406F43">
      <w:rPr>
        <w:rFonts w:ascii="Arial" w:hAnsi="Arial" w:cs="Arial"/>
        <w:sz w:val="16"/>
        <w:szCs w:val="24"/>
      </w:rPr>
      <w:t xml:space="preserve"> Wrocław </w:t>
    </w:r>
  </w:p>
  <w:p w:rsidR="00F23550" w:rsidRDefault="00F23550" w:rsidP="00F23550">
    <w:pPr>
      <w:pStyle w:val="Nagwek"/>
      <w:jc w:val="center"/>
      <w:rPr>
        <w:rFonts w:ascii="Arial" w:hAnsi="Arial" w:cs="Arial"/>
        <w:sz w:val="16"/>
        <w:szCs w:val="24"/>
      </w:rPr>
    </w:pPr>
    <w:proofErr w:type="gramStart"/>
    <w:r w:rsidRPr="00406F43">
      <w:rPr>
        <w:rFonts w:ascii="Arial" w:hAnsi="Arial" w:cs="Arial"/>
        <w:sz w:val="16"/>
        <w:szCs w:val="24"/>
      </w:rPr>
      <w:t>tel</w:t>
    </w:r>
    <w:proofErr w:type="gramEnd"/>
    <w:r w:rsidRPr="00406F43">
      <w:rPr>
        <w:rFonts w:ascii="Arial" w:hAnsi="Arial" w:cs="Arial"/>
        <w:sz w:val="16"/>
        <w:szCs w:val="24"/>
      </w:rPr>
      <w:t>. +48 71 333 56 80</w:t>
    </w:r>
  </w:p>
  <w:p w:rsidR="00F23550" w:rsidRDefault="00F23550" w:rsidP="00F23550">
    <w:pPr>
      <w:pStyle w:val="Nagwek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NIP </w:t>
    </w:r>
    <w:r w:rsidRPr="00406F43">
      <w:rPr>
        <w:rFonts w:ascii="Arial" w:hAnsi="Arial" w:cs="Arial"/>
        <w:sz w:val="16"/>
        <w:szCs w:val="24"/>
      </w:rPr>
      <w:t>7471892579</w:t>
    </w:r>
    <w:r>
      <w:rPr>
        <w:rFonts w:ascii="Arial" w:hAnsi="Arial" w:cs="Arial"/>
        <w:sz w:val="16"/>
        <w:szCs w:val="24"/>
      </w:rPr>
      <w:t xml:space="preserve">, REGON </w:t>
    </w:r>
    <w:r w:rsidRPr="00406F43">
      <w:rPr>
        <w:rFonts w:ascii="Arial" w:hAnsi="Arial" w:cs="Arial"/>
        <w:sz w:val="16"/>
        <w:szCs w:val="24"/>
      </w:rPr>
      <w:t>161499204</w:t>
    </w:r>
  </w:p>
  <w:p w:rsidR="00F23550" w:rsidRPr="00A9055B" w:rsidRDefault="00F23550" w:rsidP="00F23550">
    <w:pPr>
      <w:pStyle w:val="Nagwek"/>
      <w:jc w:val="center"/>
      <w:rPr>
        <w:rFonts w:ascii="Arial" w:hAnsi="Arial" w:cs="Arial"/>
        <w:sz w:val="16"/>
        <w:szCs w:val="24"/>
      </w:rPr>
    </w:pPr>
    <w:hyperlink r:id="rId1" w:history="1">
      <w:r w:rsidRPr="00406F43">
        <w:rPr>
          <w:rStyle w:val="Hipercze"/>
          <w:rFonts w:ascii="Arial" w:hAnsi="Arial" w:cs="Arial"/>
          <w:sz w:val="16"/>
          <w:szCs w:val="24"/>
        </w:rPr>
        <w:t>www.DoradcaPodatkowyOnline.eu</w:t>
      </w:r>
      <w:proofErr w:type="gramStart"/>
    </w:hyperlink>
    <w:r w:rsidRPr="00406F43">
      <w:rPr>
        <w:rFonts w:ascii="Arial" w:hAnsi="Arial" w:cs="Arial"/>
        <w:sz w:val="16"/>
        <w:szCs w:val="24"/>
      </w:rPr>
      <w:t xml:space="preserve">      </w:t>
    </w:r>
    <w:hyperlink r:id="rId2" w:history="1">
      <w:proofErr w:type="gramEnd"/>
      <w:r w:rsidRPr="00406F43">
        <w:rPr>
          <w:rStyle w:val="Hipercze"/>
          <w:rFonts w:ascii="Arial" w:hAnsi="Arial" w:cs="Arial"/>
          <w:sz w:val="16"/>
          <w:szCs w:val="24"/>
        </w:rPr>
        <w:t>doradca@doradcapodatkowyonline.eu</w:t>
      </w:r>
    </w:hyperlink>
  </w:p>
  <w:p w:rsidR="00F23550" w:rsidRDefault="00F23550" w:rsidP="00F23550">
    <w:pPr>
      <w:pStyle w:val="Stopka"/>
    </w:pPr>
  </w:p>
  <w:p w:rsidR="00F23550" w:rsidRDefault="00F235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A8" w:rsidRDefault="00B136A8" w:rsidP="00AE3998">
      <w:pPr>
        <w:spacing w:after="0" w:line="240" w:lineRule="auto"/>
      </w:pPr>
      <w:r>
        <w:separator/>
      </w:r>
    </w:p>
  </w:footnote>
  <w:footnote w:type="continuationSeparator" w:id="0">
    <w:p w:rsidR="00B136A8" w:rsidRDefault="00B136A8" w:rsidP="00AE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98" w:rsidRDefault="00AE3998" w:rsidP="00AE3998">
    <w:pPr>
      <w:pStyle w:val="Nagwek"/>
      <w:jc w:val="center"/>
    </w:pPr>
    <w:r w:rsidRPr="00AE3998">
      <w:rPr>
        <w:noProof/>
        <w:lang w:eastAsia="pl-PL"/>
      </w:rPr>
      <w:drawing>
        <wp:inline distT="0" distB="0" distL="0" distR="0">
          <wp:extent cx="4460838" cy="1056904"/>
          <wp:effectExtent l="19050" t="0" r="0" b="0"/>
          <wp:docPr id="3" name="Obraz 1" descr="C:\Documents and Settings\user\Pulpit\S&amp;P\Strona internetowa\LOGO mo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ulpit\S&amp;P\Strona internetowa\LOGO moj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958" cy="1058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EE3"/>
    <w:multiLevelType w:val="hybridMultilevel"/>
    <w:tmpl w:val="FD4E22D6"/>
    <w:lvl w:ilvl="0" w:tplc="16C272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E0351"/>
    <w:multiLevelType w:val="hybridMultilevel"/>
    <w:tmpl w:val="6AE0B448"/>
    <w:lvl w:ilvl="0" w:tplc="FD4A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3998"/>
    <w:rsid w:val="001B63AD"/>
    <w:rsid w:val="001E1818"/>
    <w:rsid w:val="002D0452"/>
    <w:rsid w:val="004A46E8"/>
    <w:rsid w:val="005C6AEA"/>
    <w:rsid w:val="006D6E6F"/>
    <w:rsid w:val="00951319"/>
    <w:rsid w:val="00A320AD"/>
    <w:rsid w:val="00AE3998"/>
    <w:rsid w:val="00B136A8"/>
    <w:rsid w:val="00C90A88"/>
    <w:rsid w:val="00D23738"/>
    <w:rsid w:val="00DC10BC"/>
    <w:rsid w:val="00E330C4"/>
    <w:rsid w:val="00EE3335"/>
    <w:rsid w:val="00F23550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998"/>
  </w:style>
  <w:style w:type="paragraph" w:styleId="Stopka">
    <w:name w:val="footer"/>
    <w:basedOn w:val="Normalny"/>
    <w:link w:val="StopkaZnak"/>
    <w:uiPriority w:val="99"/>
    <w:semiHidden/>
    <w:unhideWhenUsed/>
    <w:rsid w:val="00AE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998"/>
  </w:style>
  <w:style w:type="character" w:styleId="Hipercze">
    <w:name w:val="Hyperlink"/>
    <w:basedOn w:val="Domylnaczcionkaakapitu"/>
    <w:uiPriority w:val="99"/>
    <w:unhideWhenUsed/>
    <w:rsid w:val="00AE39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3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radca@doradcapodatkowyonline.eu" TargetMode="External"/><Relationship Id="rId1" Type="http://schemas.openxmlformats.org/officeDocument/2006/relationships/hyperlink" Target="http://www.DoradcaPodatkowyOnli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BE8C5A5-281E-4D2B-BB07-C8D7495F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Pasieczna</dc:creator>
  <cp:keywords/>
  <dc:description/>
  <cp:lastModifiedBy>Ewa Pasieczna</cp:lastModifiedBy>
  <cp:revision>4</cp:revision>
  <dcterms:created xsi:type="dcterms:W3CDTF">2012-12-27T08:12:00Z</dcterms:created>
  <dcterms:modified xsi:type="dcterms:W3CDTF">2013-07-12T09:31:00Z</dcterms:modified>
</cp:coreProperties>
</file>